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E6668" w14:textId="77777777" w:rsidR="00510518" w:rsidRPr="001303B8" w:rsidRDefault="00510518" w:rsidP="00510518">
      <w:pPr>
        <w:pStyle w:val="BodyA"/>
        <w:spacing w:line="240" w:lineRule="auto"/>
        <w:jc w:val="right"/>
        <w:rPr>
          <w:rFonts w:ascii="Times New Roman" w:eastAsia="Times New Roman" w:hAnsi="Times New Roman" w:cs="Times New Roman"/>
          <w:color w:val="auto"/>
          <w:lang w:val="lt-LT"/>
        </w:rPr>
      </w:pPr>
      <w:r w:rsidRPr="001303B8">
        <w:rPr>
          <w:rFonts w:ascii="Times New Roman" w:eastAsia="Times New Roman" w:hAnsi="Times New Roman" w:cs="Times New Roman"/>
          <w:color w:val="auto"/>
          <w:lang w:val="lt-LT"/>
        </w:rPr>
        <w:t>Pirkimo sąlygų</w:t>
      </w:r>
    </w:p>
    <w:p w14:paraId="41AB60A0" w14:textId="0F151490" w:rsidR="00510518" w:rsidRPr="001303B8" w:rsidRDefault="00510518" w:rsidP="00510518">
      <w:pPr>
        <w:pStyle w:val="BodyA"/>
        <w:spacing w:line="240" w:lineRule="auto"/>
        <w:jc w:val="right"/>
        <w:rPr>
          <w:rFonts w:ascii="Times New Roman" w:eastAsia="Times New Roman" w:hAnsi="Times New Roman" w:cs="Times New Roman"/>
          <w:color w:val="auto"/>
          <w:lang w:val="lt-LT"/>
        </w:rPr>
      </w:pPr>
      <w:r w:rsidRPr="001303B8">
        <w:rPr>
          <w:rFonts w:ascii="Times New Roman" w:eastAsia="Times New Roman" w:hAnsi="Times New Roman" w:cs="Times New Roman"/>
          <w:color w:val="auto"/>
          <w:lang w:val="lt-LT"/>
        </w:rPr>
        <w:t>6 priedas „Kvalifikacijos ir kiti reikalavimai tiekėj</w:t>
      </w:r>
      <w:r w:rsidR="00354210" w:rsidRPr="001303B8">
        <w:rPr>
          <w:rFonts w:ascii="Times New Roman" w:eastAsia="Times New Roman" w:hAnsi="Times New Roman" w:cs="Times New Roman"/>
          <w:color w:val="auto"/>
          <w:lang w:val="lt-LT"/>
        </w:rPr>
        <w:t>ui</w:t>
      </w:r>
      <w:r w:rsidRPr="001303B8">
        <w:rPr>
          <w:rFonts w:ascii="Times New Roman" w:eastAsia="Times New Roman" w:hAnsi="Times New Roman" w:cs="Times New Roman"/>
          <w:color w:val="auto"/>
          <w:lang w:val="lt-LT"/>
        </w:rPr>
        <w:t>“</w:t>
      </w:r>
    </w:p>
    <w:p w14:paraId="40E160A5" w14:textId="77777777" w:rsidR="001428B7" w:rsidRPr="00354210" w:rsidRDefault="001428B7" w:rsidP="001428B7">
      <w:pPr>
        <w:pStyle w:val="BodyA"/>
        <w:jc w:val="right"/>
        <w:rPr>
          <w:rFonts w:ascii="Times New Roman" w:eastAsia="Times New Roman" w:hAnsi="Times New Roman" w:cs="Times New Roman"/>
          <w:color w:val="auto"/>
          <w:sz w:val="22"/>
          <w:szCs w:val="22"/>
          <w:lang w:val="lt-LT"/>
        </w:rPr>
      </w:pPr>
    </w:p>
    <w:p w14:paraId="6B48793B" w14:textId="77777777" w:rsidR="001303B8" w:rsidRPr="00FD178D" w:rsidRDefault="001303B8" w:rsidP="001303B8">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057C18AB" w14:textId="08473F64" w:rsidR="00510518" w:rsidRPr="001303B8" w:rsidRDefault="001303B8" w:rsidP="001303B8">
      <w:pPr>
        <w:pStyle w:val="Body2"/>
        <w:spacing w:after="0"/>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r w:rsidR="00510518" w:rsidRPr="00510518">
        <w:rPr>
          <w:rFonts w:cs="Times New Roman"/>
          <w:lang w:val="lt-LT"/>
        </w:rPr>
        <w:tab/>
      </w:r>
    </w:p>
    <w:p w14:paraId="04CB1A36" w14:textId="77777777" w:rsidR="00510518" w:rsidRPr="00510518" w:rsidRDefault="00510518" w:rsidP="00510518">
      <w:pPr>
        <w:pStyle w:val="Body2"/>
        <w:ind w:left="12240" w:firstLine="720"/>
        <w:jc w:val="center"/>
        <w:rPr>
          <w:rFonts w:cs="Times New Roman"/>
          <w:b/>
          <w:bCs/>
          <w:color w:val="auto"/>
          <w:lang w:val="lt-LT"/>
        </w:rPr>
      </w:pPr>
      <w:r w:rsidRPr="00510518">
        <w:rPr>
          <w:rFonts w:cs="Times New Roman"/>
          <w:b/>
          <w:bCs/>
          <w:color w:val="auto"/>
          <w:lang w:val="lt-LT"/>
        </w:rPr>
        <w:t>1 lentelė</w:t>
      </w:r>
    </w:p>
    <w:tbl>
      <w:tblPr>
        <w:tblStyle w:val="Lentelstinklelis"/>
        <w:tblW w:w="15191" w:type="dxa"/>
        <w:tblInd w:w="-595" w:type="dxa"/>
        <w:tblLayout w:type="fixed"/>
        <w:tblLook w:val="04A0" w:firstRow="1" w:lastRow="0" w:firstColumn="1" w:lastColumn="0" w:noHBand="0" w:noVBand="1"/>
      </w:tblPr>
      <w:tblGrid>
        <w:gridCol w:w="555"/>
        <w:gridCol w:w="4855"/>
        <w:gridCol w:w="5528"/>
        <w:gridCol w:w="4253"/>
      </w:tblGrid>
      <w:tr w:rsidR="00354210" w:rsidRPr="001303B8" w14:paraId="5D4821BB" w14:textId="77777777" w:rsidTr="001303B8">
        <w:trPr>
          <w:trHeight w:val="751"/>
        </w:trPr>
        <w:tc>
          <w:tcPr>
            <w:tcW w:w="555" w:type="dxa"/>
          </w:tcPr>
          <w:p w14:paraId="0E463EB3" w14:textId="77777777" w:rsidR="00510518" w:rsidRPr="001303B8" w:rsidRDefault="00510518"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1303B8">
              <w:rPr>
                <w:rFonts w:ascii="Times New Roman" w:eastAsia="Times New Roman" w:hAnsi="Times New Roman" w:cs="Times New Roman"/>
                <w:b/>
                <w:bCs/>
                <w:color w:val="auto"/>
                <w:lang w:val="lt-LT"/>
              </w:rPr>
              <w:t>Eil. Nr.</w:t>
            </w:r>
          </w:p>
        </w:tc>
        <w:tc>
          <w:tcPr>
            <w:tcW w:w="4855" w:type="dxa"/>
            <w:vAlign w:val="center"/>
          </w:tcPr>
          <w:p w14:paraId="37E009CE" w14:textId="77777777" w:rsidR="00510518" w:rsidRPr="001303B8" w:rsidRDefault="00510518" w:rsidP="00FC6E87">
            <w:pPr>
              <w:jc w:val="center"/>
              <w:rPr>
                <w:b/>
                <w:bCs/>
                <w:sz w:val="20"/>
                <w:szCs w:val="20"/>
              </w:rPr>
            </w:pPr>
            <w:r w:rsidRPr="001303B8">
              <w:rPr>
                <w:b/>
                <w:bCs/>
                <w:sz w:val="20"/>
                <w:szCs w:val="20"/>
              </w:rPr>
              <w:t>Reikalavimas</w:t>
            </w:r>
          </w:p>
        </w:tc>
        <w:tc>
          <w:tcPr>
            <w:tcW w:w="5528" w:type="dxa"/>
            <w:vAlign w:val="center"/>
          </w:tcPr>
          <w:p w14:paraId="28E50731" w14:textId="4F582A8C" w:rsidR="00510518" w:rsidRPr="001303B8" w:rsidRDefault="00510518" w:rsidP="00FC6E87">
            <w:pPr>
              <w:jc w:val="center"/>
              <w:rPr>
                <w:rFonts w:eastAsia="Times New Roman"/>
                <w:b/>
                <w:bCs/>
                <w:sz w:val="20"/>
                <w:szCs w:val="20"/>
              </w:rPr>
            </w:pPr>
            <w:r w:rsidRPr="001303B8">
              <w:rPr>
                <w:b/>
                <w:bCs/>
                <w:sz w:val="20"/>
                <w:szCs w:val="20"/>
              </w:rPr>
              <w:t>Atitiktį pagrindžiantys dokumentai</w:t>
            </w:r>
          </w:p>
        </w:tc>
        <w:tc>
          <w:tcPr>
            <w:tcW w:w="4253" w:type="dxa"/>
            <w:vAlign w:val="center"/>
          </w:tcPr>
          <w:p w14:paraId="7551B718" w14:textId="77777777" w:rsidR="00510518" w:rsidRPr="001303B8" w:rsidRDefault="00510518" w:rsidP="00A9443F">
            <w:pPr>
              <w:jc w:val="center"/>
              <w:rPr>
                <w:b/>
                <w:bCs/>
                <w:sz w:val="20"/>
                <w:szCs w:val="20"/>
              </w:rPr>
            </w:pPr>
            <w:r w:rsidRPr="001303B8">
              <w:rPr>
                <w:b/>
                <w:bCs/>
                <w:sz w:val="20"/>
                <w:szCs w:val="20"/>
              </w:rPr>
              <w:t>Subjektas, kuris turi atitikti reikalavimą</w:t>
            </w:r>
          </w:p>
        </w:tc>
      </w:tr>
      <w:tr w:rsidR="00354210" w:rsidRPr="001303B8" w14:paraId="13C93A66" w14:textId="77777777" w:rsidTr="001303B8">
        <w:tc>
          <w:tcPr>
            <w:tcW w:w="555" w:type="dxa"/>
          </w:tcPr>
          <w:p w14:paraId="3342DBCD" w14:textId="77777777" w:rsidR="00510518" w:rsidRPr="001303B8" w:rsidRDefault="00510518">
            <w:pPr>
              <w:rPr>
                <w:sz w:val="20"/>
                <w:szCs w:val="20"/>
              </w:rPr>
            </w:pPr>
            <w:r w:rsidRPr="001303B8">
              <w:rPr>
                <w:sz w:val="20"/>
                <w:szCs w:val="20"/>
              </w:rPr>
              <w:t>1.</w:t>
            </w:r>
          </w:p>
        </w:tc>
        <w:tc>
          <w:tcPr>
            <w:tcW w:w="4855" w:type="dxa"/>
          </w:tcPr>
          <w:p w14:paraId="26F70B49" w14:textId="3478EA4C" w:rsidR="00354210" w:rsidRPr="001303B8" w:rsidRDefault="00510518" w:rsidP="00AC3149">
            <w:pPr>
              <w:rPr>
                <w:strike/>
                <w:sz w:val="20"/>
                <w:szCs w:val="20"/>
              </w:rPr>
            </w:pPr>
            <w:r w:rsidRPr="001303B8">
              <w:rPr>
                <w:sz w:val="20"/>
                <w:szCs w:val="20"/>
              </w:rPr>
              <w:t xml:space="preserve">Tiekėjas, per paskutinius 3 metus iki pasiūlymo pateikimo termino pabaigos pagal vieną ar daugiau sutarčių (projektų) yra savo jėgomis suteikęs </w:t>
            </w:r>
            <w:r w:rsidRPr="001303B8">
              <w:rPr>
                <w:b/>
                <w:bCs/>
                <w:sz w:val="20"/>
                <w:szCs w:val="20"/>
              </w:rPr>
              <w:t>infrastruktūros statinių pagrindų ir/ar dangų laboratorinių tyrimų atlikimo</w:t>
            </w:r>
            <w:r w:rsidRPr="001303B8">
              <w:rPr>
                <w:sz w:val="20"/>
                <w:szCs w:val="20"/>
              </w:rPr>
              <w:t xml:space="preserve"> paslaugų už ne mažiau </w:t>
            </w:r>
            <w:r w:rsidR="001303B8" w:rsidRPr="001303B8">
              <w:rPr>
                <w:sz w:val="20"/>
                <w:szCs w:val="20"/>
              </w:rPr>
              <w:t>kaip</w:t>
            </w:r>
            <w:r w:rsidRPr="001303B8">
              <w:rPr>
                <w:sz w:val="20"/>
                <w:szCs w:val="20"/>
              </w:rPr>
              <w:t xml:space="preserve"> </w:t>
            </w:r>
            <w:r w:rsidR="0084421A" w:rsidRPr="001303B8">
              <w:rPr>
                <w:b/>
                <w:bCs/>
                <w:sz w:val="20"/>
                <w:szCs w:val="20"/>
              </w:rPr>
              <w:t>120</w:t>
            </w:r>
            <w:r w:rsidR="00354210" w:rsidRPr="001303B8">
              <w:rPr>
                <w:b/>
                <w:bCs/>
                <w:sz w:val="20"/>
                <w:szCs w:val="20"/>
              </w:rPr>
              <w:t xml:space="preserve"> </w:t>
            </w:r>
            <w:r w:rsidRPr="001303B8">
              <w:rPr>
                <w:b/>
                <w:bCs/>
                <w:sz w:val="20"/>
                <w:szCs w:val="20"/>
              </w:rPr>
              <w:t xml:space="preserve">000,00 Eur </w:t>
            </w:r>
            <w:r w:rsidR="00354210" w:rsidRPr="001303B8">
              <w:rPr>
                <w:b/>
                <w:bCs/>
                <w:sz w:val="20"/>
                <w:szCs w:val="20"/>
              </w:rPr>
              <w:t>(</w:t>
            </w:r>
            <w:r w:rsidRPr="001303B8">
              <w:rPr>
                <w:b/>
                <w:bCs/>
                <w:sz w:val="20"/>
                <w:szCs w:val="20"/>
              </w:rPr>
              <w:t>be PVM</w:t>
            </w:r>
            <w:r w:rsidR="00354210" w:rsidRPr="001303B8">
              <w:rPr>
                <w:b/>
                <w:bCs/>
                <w:sz w:val="20"/>
                <w:szCs w:val="20"/>
              </w:rPr>
              <w:t>)</w:t>
            </w:r>
            <w:r w:rsidRPr="001303B8">
              <w:rPr>
                <w:sz w:val="20"/>
                <w:szCs w:val="20"/>
              </w:rPr>
              <w:t>.</w:t>
            </w:r>
          </w:p>
        </w:tc>
        <w:tc>
          <w:tcPr>
            <w:tcW w:w="5528" w:type="dxa"/>
          </w:tcPr>
          <w:p w14:paraId="0C5B366A" w14:textId="77777777" w:rsidR="001303B8" w:rsidRPr="001303B8" w:rsidRDefault="001303B8" w:rsidP="001303B8">
            <w:pPr>
              <w:rPr>
                <w:b/>
                <w:bCs/>
                <w:i/>
                <w:iCs/>
                <w:sz w:val="20"/>
                <w:szCs w:val="20"/>
              </w:rPr>
            </w:pPr>
            <w:r w:rsidRPr="001303B8">
              <w:rPr>
                <w:b/>
                <w:bCs/>
                <w:i/>
                <w:iCs/>
                <w:sz w:val="20"/>
                <w:szCs w:val="20"/>
              </w:rPr>
              <w:t>Dokumentai, kuriuos turės pateikti galimas laimėtojas:</w:t>
            </w:r>
          </w:p>
          <w:p w14:paraId="62ADC3D0" w14:textId="77777777" w:rsidR="001303B8" w:rsidRDefault="001303B8">
            <w:pPr>
              <w:rPr>
                <w:sz w:val="20"/>
                <w:szCs w:val="20"/>
              </w:rPr>
            </w:pPr>
          </w:p>
          <w:p w14:paraId="6E78B1C1" w14:textId="1FF3AFD8" w:rsidR="00510518" w:rsidRPr="001303B8" w:rsidRDefault="00510518">
            <w:pPr>
              <w:rPr>
                <w:sz w:val="20"/>
                <w:szCs w:val="20"/>
              </w:rPr>
            </w:pPr>
            <w:r w:rsidRPr="001303B8">
              <w:rPr>
                <w:sz w:val="20"/>
                <w:szCs w:val="20"/>
              </w:rPr>
              <w:t>Pateikiamas per pastaruosius 3 metus suteiktų paslaugų sąrašas, kuriame nurodytos paslaugų bendros sumos, datos ir paslaugų gavėjai (tiek viešieji, tiek privatieji), kartu su užsakovų pažymomis apie tinkamai įvykdytas ankstesnes sutartis. Pažymose turi būti nurodytos suteiktų paslaugų bendros sumos, datos,  paslaugų gavėjai, ar paslaugos buvo suteiktos pagal pirkimo sutarties vykdymą reglamentuojančių teisės aktų bei pirkimo sutarties reikalavimus.</w:t>
            </w:r>
          </w:p>
        </w:tc>
        <w:tc>
          <w:tcPr>
            <w:tcW w:w="4253" w:type="dxa"/>
          </w:tcPr>
          <w:p w14:paraId="55DED6CF" w14:textId="4F878B9F" w:rsidR="001303B8" w:rsidRPr="001303B8" w:rsidRDefault="001303B8" w:rsidP="001303B8">
            <w:pPr>
              <w:rPr>
                <w:sz w:val="20"/>
                <w:szCs w:val="20"/>
              </w:rPr>
            </w:pPr>
            <w:r w:rsidRPr="001303B8">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18626AEB" w14:textId="1E04245C" w:rsidR="001303B8" w:rsidRPr="001303B8" w:rsidRDefault="001303B8" w:rsidP="001303B8">
            <w:pPr>
              <w:rPr>
                <w:sz w:val="20"/>
                <w:szCs w:val="20"/>
              </w:rPr>
            </w:pPr>
            <w:r w:rsidRPr="001303B8">
              <w:rPr>
                <w:sz w:val="20"/>
                <w:szCs w:val="20"/>
              </w:rPr>
              <w:t>· tiekėjas gali remtis kitų ūkio subjektų pajėgumais tik tuo atveju, jeigu tie subjektai patys vykdys tą pirkimo sutarties dalį, kuriai reikia jų turimų pajėgumų;</w:t>
            </w:r>
          </w:p>
          <w:p w14:paraId="274828D5" w14:textId="12AC74B8" w:rsidR="00510518" w:rsidRPr="001303B8" w:rsidRDefault="001303B8" w:rsidP="001303B8">
            <w:pPr>
              <w:rPr>
                <w:sz w:val="20"/>
                <w:szCs w:val="20"/>
              </w:rPr>
            </w:pPr>
            <w:r w:rsidRPr="001303B8">
              <w:rPr>
                <w:sz w:val="20"/>
                <w:szCs w:val="20"/>
              </w:rPr>
              <w:t>· subtiekėjams šis reikalavimas nenustatomas.</w:t>
            </w:r>
          </w:p>
        </w:tc>
      </w:tr>
      <w:tr w:rsidR="00354210" w:rsidRPr="001303B8" w14:paraId="187CC3A9" w14:textId="77777777" w:rsidTr="001303B8">
        <w:tc>
          <w:tcPr>
            <w:tcW w:w="555" w:type="dxa"/>
          </w:tcPr>
          <w:p w14:paraId="29D21F77" w14:textId="77777777" w:rsidR="00510518" w:rsidRPr="001303B8" w:rsidRDefault="00510518">
            <w:pPr>
              <w:rPr>
                <w:sz w:val="20"/>
                <w:szCs w:val="20"/>
              </w:rPr>
            </w:pPr>
            <w:r w:rsidRPr="001303B8">
              <w:rPr>
                <w:sz w:val="20"/>
                <w:szCs w:val="20"/>
              </w:rPr>
              <w:t>2.</w:t>
            </w:r>
          </w:p>
        </w:tc>
        <w:tc>
          <w:tcPr>
            <w:tcW w:w="4855" w:type="dxa"/>
          </w:tcPr>
          <w:p w14:paraId="1EEE4C3D" w14:textId="29AA77DE" w:rsidR="00354210" w:rsidRPr="001303B8" w:rsidRDefault="00510518">
            <w:pPr>
              <w:rPr>
                <w:sz w:val="20"/>
                <w:szCs w:val="20"/>
              </w:rPr>
            </w:pPr>
            <w:r w:rsidRPr="001303B8">
              <w:rPr>
                <w:sz w:val="20"/>
                <w:szCs w:val="20"/>
              </w:rPr>
              <w:t>Laboratoriniai tyrimai ir bandymai turi būti atliekami nepriklausomoje* ir Nacionalinio akreditacijos biuro akredituotoje laboratorijoje (turi atitikti LST EN ISO IEC 17025 arba lygiaverčių standartų reikalavimus</w:t>
            </w:r>
            <w:r w:rsidR="00820DED" w:rsidRPr="001303B8">
              <w:rPr>
                <w:sz w:val="20"/>
                <w:szCs w:val="20"/>
              </w:rPr>
              <w:t>, kuriame nurodoma, kad Tiekėjas kompetentingas vykdyti bituminių rišiklių, bituminių mišinių ir kelio dangos paviršiaus, gruntų, mineralinių medžiagų ir jų mišinių, betono mišinio, betono ir gamtinio akmens gaminių, sintetinių polimerinių kelių tiesimo medžiagų bandymus ir ėminių ėmimą</w:t>
            </w:r>
            <w:r w:rsidRPr="001303B8">
              <w:rPr>
                <w:sz w:val="20"/>
                <w:szCs w:val="20"/>
              </w:rPr>
              <w:t>). Laboratoriniams tyrimams ir bandymams reikalingai įrangai ir matavimo prietaisams turi būti atlikta metrologinė patikra.</w:t>
            </w:r>
          </w:p>
          <w:p w14:paraId="7D0DEBD9" w14:textId="4E333E6A" w:rsidR="00510518" w:rsidRPr="001303B8" w:rsidRDefault="00510518">
            <w:pPr>
              <w:rPr>
                <w:sz w:val="20"/>
                <w:szCs w:val="20"/>
              </w:rPr>
            </w:pPr>
            <w:r w:rsidRPr="001303B8">
              <w:rPr>
                <w:sz w:val="20"/>
                <w:szCs w:val="20"/>
              </w:rPr>
              <w:t xml:space="preserve">*Nepriklausoma – tai laboratorija, kuri nėra statybos/remonto ir/ar statybinių medžiagų/gaminių gamybos (tiekėjo) įmonės dalis, struktūrinis padalinys ar filialas, nei vienai statybos/remonto ir/ar statybinių medžiagų/gaminių gamybos (tiekėjo) įmonei ar jų akcininkams nepriklauso daugiau kaip 10% laboratorijos akcijų ir (arba) kapitalo dalių, taip pat laboratorijai ir/ar jos akcininkams nepriklauso daugiau kaip 10% </w:t>
            </w:r>
            <w:r w:rsidRPr="001303B8">
              <w:rPr>
                <w:sz w:val="20"/>
                <w:szCs w:val="20"/>
              </w:rPr>
              <w:lastRenderedPageBreak/>
              <w:t>statybos/remonto ir/ar statybinių medžiagų gamybos (tiekėjo) įmonių akcijų ir (arba) kapitalo dalių.</w:t>
            </w:r>
          </w:p>
        </w:tc>
        <w:tc>
          <w:tcPr>
            <w:tcW w:w="5528" w:type="dxa"/>
          </w:tcPr>
          <w:p w14:paraId="116DCCC7" w14:textId="77777777" w:rsidR="001303B8" w:rsidRPr="001303B8" w:rsidRDefault="001303B8" w:rsidP="001303B8">
            <w:pPr>
              <w:rPr>
                <w:b/>
                <w:bCs/>
                <w:i/>
                <w:iCs/>
                <w:sz w:val="20"/>
                <w:szCs w:val="20"/>
              </w:rPr>
            </w:pPr>
            <w:r w:rsidRPr="001303B8">
              <w:rPr>
                <w:b/>
                <w:bCs/>
                <w:i/>
                <w:iCs/>
                <w:sz w:val="20"/>
                <w:szCs w:val="20"/>
              </w:rPr>
              <w:lastRenderedPageBreak/>
              <w:t>Dokumentai, kuriuos turės pateikti galimas laimėtojas:</w:t>
            </w:r>
          </w:p>
          <w:p w14:paraId="66F6497A" w14:textId="77777777" w:rsidR="001303B8" w:rsidRDefault="001303B8">
            <w:pPr>
              <w:rPr>
                <w:sz w:val="20"/>
                <w:szCs w:val="20"/>
              </w:rPr>
            </w:pPr>
          </w:p>
          <w:p w14:paraId="235E6A1B" w14:textId="10249860" w:rsidR="00354210" w:rsidRPr="001303B8" w:rsidRDefault="00510518">
            <w:pPr>
              <w:rPr>
                <w:sz w:val="20"/>
                <w:szCs w:val="20"/>
              </w:rPr>
            </w:pPr>
            <w:r w:rsidRPr="001303B8">
              <w:rPr>
                <w:sz w:val="20"/>
                <w:szCs w:val="20"/>
              </w:rPr>
              <w:t>1. Tiekėjo laboratorijos akreditavimo pažymėjimas su priedais, nurodančiais akreditavimo sritį.</w:t>
            </w:r>
          </w:p>
          <w:p w14:paraId="1A1DD8F3" w14:textId="1F97F353" w:rsidR="00510518" w:rsidRPr="001303B8" w:rsidRDefault="00510518">
            <w:pPr>
              <w:rPr>
                <w:sz w:val="20"/>
                <w:szCs w:val="20"/>
              </w:rPr>
            </w:pPr>
            <w:r w:rsidRPr="001303B8">
              <w:rPr>
                <w:sz w:val="20"/>
                <w:szCs w:val="20"/>
              </w:rPr>
              <w:t>2. Tiekėjo patvirtinta pažyma apie laboratorinių tyrimų ir bandymų metodų akreditavimą.</w:t>
            </w:r>
          </w:p>
        </w:tc>
        <w:tc>
          <w:tcPr>
            <w:tcW w:w="4253" w:type="dxa"/>
          </w:tcPr>
          <w:p w14:paraId="06189229" w14:textId="52F4AF93" w:rsidR="00510518" w:rsidRPr="001303B8" w:rsidRDefault="00510518">
            <w:pPr>
              <w:rPr>
                <w:sz w:val="20"/>
                <w:szCs w:val="20"/>
              </w:rPr>
            </w:pPr>
            <w:r w:rsidRPr="001303B8">
              <w:rPr>
                <w:sz w:val="20"/>
                <w:szCs w:val="20"/>
              </w:rPr>
              <w:t>Tiekėjas, tiekėjų grupės narys, jeigu pasiūlymą teikia ūkio subjektų grupė, arba ūkio subjektas, kurio pajėgumais remiasi tiekėjas, pagal jų prisiimamus įsipareigojimus pirkimo sutarčiai vykdyti.</w:t>
            </w:r>
          </w:p>
        </w:tc>
      </w:tr>
    </w:tbl>
    <w:p w14:paraId="75A0C676" w14:textId="77777777" w:rsidR="00510518" w:rsidRDefault="00510518" w:rsidP="00510518">
      <w:pPr>
        <w:pStyle w:val="BodyA"/>
        <w:spacing w:line="240" w:lineRule="auto"/>
        <w:jc w:val="center"/>
        <w:rPr>
          <w:rFonts w:ascii="Times New Roman" w:eastAsia="Arial Unicode MS" w:hAnsi="Times New Roman" w:cs="Times New Roman"/>
          <w:b/>
          <w:bCs/>
          <w:color w:val="auto"/>
          <w:spacing w:val="3"/>
          <w:sz w:val="22"/>
          <w:szCs w:val="22"/>
          <w:u w:color="444444"/>
          <w:lang w:val="lt-LT"/>
        </w:rPr>
      </w:pPr>
    </w:p>
    <w:p w14:paraId="2BECCD24" w14:textId="77777777" w:rsidR="00354210" w:rsidRPr="00510518" w:rsidRDefault="00354210" w:rsidP="00AB603F">
      <w:pPr>
        <w:pStyle w:val="BodyA"/>
        <w:spacing w:line="240" w:lineRule="auto"/>
        <w:rPr>
          <w:rFonts w:ascii="Times New Roman" w:eastAsia="Arial Unicode MS" w:hAnsi="Times New Roman" w:cs="Times New Roman"/>
          <w:b/>
          <w:bCs/>
          <w:color w:val="auto"/>
          <w:spacing w:val="3"/>
          <w:sz w:val="22"/>
          <w:szCs w:val="22"/>
          <w:u w:color="444444"/>
          <w:lang w:val="lt-LT"/>
        </w:rPr>
      </w:pPr>
    </w:p>
    <w:p w14:paraId="3225A450" w14:textId="08C12B24" w:rsidR="00510518" w:rsidRPr="00510518" w:rsidRDefault="00510518" w:rsidP="00510518">
      <w:pPr>
        <w:pStyle w:val="BodyA"/>
        <w:spacing w:line="240" w:lineRule="auto"/>
        <w:jc w:val="center"/>
        <w:rPr>
          <w:rFonts w:ascii="Times New Roman" w:eastAsia="Arial Unicode MS" w:hAnsi="Times New Roman" w:cs="Times New Roman"/>
          <w:b/>
          <w:bCs/>
          <w:caps/>
          <w:color w:val="auto"/>
          <w:spacing w:val="3"/>
          <w:sz w:val="22"/>
          <w:szCs w:val="22"/>
          <w:u w:color="444444"/>
          <w:lang w:val="lt-LT"/>
        </w:rPr>
      </w:pPr>
      <w:r w:rsidRPr="00510518">
        <w:rPr>
          <w:rFonts w:ascii="Times New Roman" w:eastAsia="Arial Unicode MS" w:hAnsi="Times New Roman" w:cs="Times New Roman"/>
          <w:b/>
          <w:bCs/>
          <w:color w:val="auto"/>
          <w:spacing w:val="3"/>
          <w:sz w:val="22"/>
          <w:szCs w:val="22"/>
          <w:u w:color="444444"/>
          <w:lang w:val="lt-LT"/>
        </w:rPr>
        <w:t>Aplinkos apsaugos vadybos sistemų standartai</w:t>
      </w:r>
    </w:p>
    <w:p w14:paraId="691D6248" w14:textId="77777777" w:rsidR="00510518" w:rsidRPr="00510518" w:rsidRDefault="00510518" w:rsidP="00510518">
      <w:pPr>
        <w:pStyle w:val="BodyA"/>
        <w:spacing w:line="240" w:lineRule="auto"/>
        <w:jc w:val="right"/>
        <w:rPr>
          <w:rFonts w:ascii="Times New Roman" w:eastAsia="Times New Roman" w:hAnsi="Times New Roman" w:cs="Times New Roman"/>
          <w:b/>
          <w:bCs/>
          <w:color w:val="auto"/>
          <w:sz w:val="22"/>
          <w:szCs w:val="22"/>
          <w:lang w:val="lt-LT"/>
        </w:rPr>
      </w:pPr>
      <w:r w:rsidRPr="00510518">
        <w:rPr>
          <w:rFonts w:ascii="Times New Roman" w:eastAsia="Times New Roman" w:hAnsi="Times New Roman" w:cs="Times New Roman"/>
          <w:b/>
          <w:bCs/>
          <w:color w:val="auto"/>
          <w:sz w:val="22"/>
          <w:szCs w:val="22"/>
          <w:lang w:val="lt-LT"/>
        </w:rPr>
        <w:t>2 lentelė</w:t>
      </w:r>
    </w:p>
    <w:tbl>
      <w:tblPr>
        <w:tblStyle w:val="Lentelstinklelis"/>
        <w:tblW w:w="15332" w:type="dxa"/>
        <w:tblInd w:w="-595" w:type="dxa"/>
        <w:tblLayout w:type="fixed"/>
        <w:tblLook w:val="04A0" w:firstRow="1" w:lastRow="0" w:firstColumn="1" w:lastColumn="0" w:noHBand="0" w:noVBand="1"/>
      </w:tblPr>
      <w:tblGrid>
        <w:gridCol w:w="555"/>
        <w:gridCol w:w="4997"/>
        <w:gridCol w:w="5953"/>
        <w:gridCol w:w="3827"/>
      </w:tblGrid>
      <w:tr w:rsidR="00510518" w:rsidRPr="00354210" w14:paraId="122B829F" w14:textId="77777777" w:rsidTr="003E02E8">
        <w:tc>
          <w:tcPr>
            <w:tcW w:w="555" w:type="dxa"/>
          </w:tcPr>
          <w:p w14:paraId="27506077" w14:textId="77777777" w:rsidR="00510518" w:rsidRPr="00354210" w:rsidRDefault="00510518" w:rsidP="003E02E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54210">
              <w:rPr>
                <w:rFonts w:ascii="Times New Roman" w:eastAsia="Times New Roman" w:hAnsi="Times New Roman" w:cs="Times New Roman"/>
                <w:b/>
                <w:bCs/>
                <w:color w:val="auto"/>
                <w:lang w:val="lt-LT"/>
              </w:rPr>
              <w:t>Eil. Nr.</w:t>
            </w:r>
          </w:p>
        </w:tc>
        <w:tc>
          <w:tcPr>
            <w:tcW w:w="4997" w:type="dxa"/>
            <w:vAlign w:val="center"/>
          </w:tcPr>
          <w:p w14:paraId="519175D1" w14:textId="77777777" w:rsidR="00510518" w:rsidRPr="00354210" w:rsidRDefault="00510518" w:rsidP="003E02E8">
            <w:pPr>
              <w:jc w:val="center"/>
              <w:rPr>
                <w:b/>
                <w:bCs/>
                <w:sz w:val="20"/>
                <w:szCs w:val="20"/>
              </w:rPr>
            </w:pPr>
            <w:r w:rsidRPr="00354210">
              <w:rPr>
                <w:b/>
                <w:bCs/>
                <w:sz w:val="20"/>
                <w:szCs w:val="20"/>
              </w:rPr>
              <w:t>Reikalavimas</w:t>
            </w:r>
          </w:p>
        </w:tc>
        <w:tc>
          <w:tcPr>
            <w:tcW w:w="5953" w:type="dxa"/>
            <w:vAlign w:val="center"/>
          </w:tcPr>
          <w:p w14:paraId="5461C2CB" w14:textId="77777777" w:rsidR="00510518" w:rsidRPr="00354210" w:rsidRDefault="00510518" w:rsidP="003E02E8">
            <w:pPr>
              <w:jc w:val="center"/>
              <w:rPr>
                <w:rFonts w:eastAsia="Times New Roman"/>
                <w:b/>
                <w:bCs/>
                <w:sz w:val="20"/>
                <w:szCs w:val="20"/>
              </w:rPr>
            </w:pPr>
            <w:r w:rsidRPr="00354210">
              <w:rPr>
                <w:b/>
                <w:bCs/>
                <w:sz w:val="20"/>
                <w:szCs w:val="20"/>
              </w:rPr>
              <w:t>Atitiktį pagrindžiantys dokumentai</w:t>
            </w:r>
          </w:p>
        </w:tc>
        <w:tc>
          <w:tcPr>
            <w:tcW w:w="3827" w:type="dxa"/>
            <w:vAlign w:val="center"/>
          </w:tcPr>
          <w:p w14:paraId="457AC6DA" w14:textId="77777777" w:rsidR="00510518" w:rsidRPr="00354210" w:rsidRDefault="00510518" w:rsidP="003E02E8">
            <w:pPr>
              <w:jc w:val="center"/>
              <w:rPr>
                <w:b/>
                <w:bCs/>
                <w:sz w:val="20"/>
                <w:szCs w:val="20"/>
              </w:rPr>
            </w:pPr>
            <w:r w:rsidRPr="00354210">
              <w:rPr>
                <w:b/>
                <w:bCs/>
                <w:sz w:val="20"/>
                <w:szCs w:val="20"/>
              </w:rPr>
              <w:t>Subjektas, kuris turi atitikti reikalavimą</w:t>
            </w:r>
          </w:p>
        </w:tc>
      </w:tr>
      <w:tr w:rsidR="00510518" w:rsidRPr="00354210" w14:paraId="355BFAF5" w14:textId="77777777" w:rsidTr="003E02E8">
        <w:tc>
          <w:tcPr>
            <w:tcW w:w="555" w:type="dxa"/>
          </w:tcPr>
          <w:p w14:paraId="2A3ED70B" w14:textId="77777777" w:rsidR="00510518" w:rsidRPr="00354210" w:rsidRDefault="00510518" w:rsidP="003E02E8">
            <w:pPr>
              <w:rPr>
                <w:sz w:val="20"/>
                <w:szCs w:val="20"/>
              </w:rPr>
            </w:pPr>
            <w:r w:rsidRPr="00354210">
              <w:rPr>
                <w:sz w:val="20"/>
                <w:szCs w:val="20"/>
              </w:rPr>
              <w:t>1.</w:t>
            </w:r>
          </w:p>
        </w:tc>
        <w:tc>
          <w:tcPr>
            <w:tcW w:w="4997" w:type="dxa"/>
          </w:tcPr>
          <w:p w14:paraId="11A2B6B0" w14:textId="77777777" w:rsidR="004F2677" w:rsidRDefault="00ED3F1F" w:rsidP="00ED3F1F">
            <w:pPr>
              <w:rPr>
                <w:sz w:val="20"/>
                <w:szCs w:val="20"/>
              </w:rPr>
            </w:pPr>
            <w:r w:rsidRPr="00ED3F1F">
              <w:rPr>
                <w:sz w:val="20"/>
                <w:szCs w:val="20"/>
              </w:rPr>
              <w:t xml:space="preserve">Tiekėjas taiko (laikosi) aplinkos apsaugos vadybos sistemos reikalavimus pagal Europos Sąjungos aplinkos apsaugos vadybos ir audito sistemą (angl. </w:t>
            </w:r>
            <w:proofErr w:type="spellStart"/>
            <w:r w:rsidRPr="00ED3F1F">
              <w:rPr>
                <w:sz w:val="20"/>
                <w:szCs w:val="20"/>
              </w:rPr>
              <w:t>Eco</w:t>
            </w:r>
            <w:proofErr w:type="spellEnd"/>
            <w:r w:rsidRPr="00ED3F1F">
              <w:rPr>
                <w:sz w:val="20"/>
                <w:szCs w:val="20"/>
              </w:rPr>
              <w:t>–</w:t>
            </w:r>
            <w:proofErr w:type="spellStart"/>
            <w:r w:rsidRPr="00ED3F1F">
              <w:rPr>
                <w:sz w:val="20"/>
                <w:szCs w:val="20"/>
              </w:rPr>
              <w:t>Management</w:t>
            </w:r>
            <w:proofErr w:type="spellEnd"/>
            <w:r w:rsidRPr="00ED3F1F">
              <w:rPr>
                <w:sz w:val="20"/>
                <w:szCs w:val="20"/>
              </w:rPr>
              <w:t xml:space="preserve"> </w:t>
            </w:r>
            <w:proofErr w:type="spellStart"/>
            <w:r w:rsidRPr="00ED3F1F">
              <w:rPr>
                <w:sz w:val="20"/>
                <w:szCs w:val="20"/>
              </w:rPr>
              <w:t>and</w:t>
            </w:r>
            <w:proofErr w:type="spellEnd"/>
            <w:r w:rsidRPr="00ED3F1F">
              <w:rPr>
                <w:sz w:val="20"/>
                <w:szCs w:val="20"/>
              </w:rPr>
              <w:t xml:space="preserve"> </w:t>
            </w:r>
            <w:proofErr w:type="spellStart"/>
            <w:r w:rsidRPr="00ED3F1F">
              <w:rPr>
                <w:sz w:val="20"/>
                <w:szCs w:val="20"/>
              </w:rPr>
              <w:t>Audit</w:t>
            </w:r>
            <w:proofErr w:type="spellEnd"/>
            <w:r w:rsidRPr="00ED3F1F">
              <w:rPr>
                <w:sz w:val="20"/>
                <w:szCs w:val="20"/>
              </w:rPr>
              <w:t xml:space="preserve"> </w:t>
            </w:r>
            <w:proofErr w:type="spellStart"/>
            <w:r w:rsidRPr="00ED3F1F">
              <w:rPr>
                <w:sz w:val="20"/>
                <w:szCs w:val="20"/>
              </w:rPr>
              <w:t>Scheme</w:t>
            </w:r>
            <w:proofErr w:type="spellEnd"/>
            <w:r w:rsidRPr="00ED3F1F">
              <w:rPr>
                <w:sz w:val="20"/>
                <w:szCs w:val="20"/>
              </w:rPr>
              <w:t>,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A87F3B0" w14:textId="24B367D2" w:rsidR="00ED3F1F" w:rsidRPr="00ED3F1F" w:rsidRDefault="00ED3F1F" w:rsidP="00ED3F1F">
            <w:pPr>
              <w:rPr>
                <w:sz w:val="20"/>
                <w:szCs w:val="20"/>
              </w:rPr>
            </w:pPr>
            <w:r w:rsidRPr="00ED3F1F">
              <w:rPr>
                <w:sz w:val="20"/>
                <w:szCs w:val="20"/>
              </w:rPr>
              <w:br/>
              <w:t>Lygiaverčiai įrodymai priimami tik jeigu tiekėjas dėl nuo jo nepriklausančių objektyvių priežasčių negali pateikti sertifikatų per nustatytą laiką.</w:t>
            </w:r>
          </w:p>
          <w:p w14:paraId="0B8FFF60" w14:textId="77777777" w:rsidR="00354210" w:rsidRPr="00354210" w:rsidRDefault="00354210" w:rsidP="003E02E8">
            <w:pPr>
              <w:rPr>
                <w:sz w:val="20"/>
                <w:szCs w:val="20"/>
              </w:rPr>
            </w:pPr>
          </w:p>
          <w:p w14:paraId="24ACC3CF" w14:textId="77777777" w:rsidR="00354210" w:rsidRDefault="00354210" w:rsidP="003E02E8">
            <w:pPr>
              <w:rPr>
                <w:sz w:val="20"/>
                <w:szCs w:val="20"/>
              </w:rPr>
            </w:pPr>
            <w:r w:rsidRPr="00AC3149">
              <w:rPr>
                <w:sz w:val="20"/>
                <w:szCs w:val="20"/>
              </w:rPr>
              <w:t>Sertifikavimo sritis:</w:t>
            </w:r>
            <w:r w:rsidR="00D008B6" w:rsidRPr="00AC3149">
              <w:rPr>
                <w:sz w:val="20"/>
                <w:szCs w:val="20"/>
              </w:rPr>
              <w:t xml:space="preserve"> </w:t>
            </w:r>
            <w:r w:rsidR="00D008B6" w:rsidRPr="001303B8">
              <w:rPr>
                <w:b/>
                <w:bCs/>
                <w:sz w:val="20"/>
                <w:szCs w:val="20"/>
              </w:rPr>
              <w:t>laboratoriniai bandymai, kelio dangų tyrimai.</w:t>
            </w:r>
            <w:r w:rsidR="00D008B6">
              <w:rPr>
                <w:sz w:val="20"/>
                <w:szCs w:val="20"/>
              </w:rPr>
              <w:t xml:space="preserve"> </w:t>
            </w:r>
          </w:p>
          <w:p w14:paraId="4EFCCE9A" w14:textId="77777777" w:rsidR="004F2677" w:rsidRDefault="004F2677" w:rsidP="003E02E8">
            <w:pPr>
              <w:rPr>
                <w:sz w:val="20"/>
                <w:szCs w:val="20"/>
              </w:rPr>
            </w:pPr>
          </w:p>
          <w:p w14:paraId="538EC32F" w14:textId="77777777" w:rsidR="004F2677" w:rsidRDefault="004F2677" w:rsidP="004F2677">
            <w:pPr>
              <w:rPr>
                <w:sz w:val="20"/>
                <w:szCs w:val="20"/>
              </w:rPr>
            </w:pPr>
            <w:r w:rsidRPr="00994683">
              <w:rPr>
                <w:sz w:val="20"/>
                <w:szCs w:val="20"/>
              </w:rPr>
              <w:t>Pastaba: jei tiekėjo turimas sertifikatas arba lygiavertis sertifikatas neapima visų reikalavime išvardintų sričių, gali būti pateikiami ir atskiri sertifikatai arba lygiaverčiai sertifikatai pagal reikalavime išvardintas sritis.</w:t>
            </w:r>
          </w:p>
          <w:p w14:paraId="0D51ACF4" w14:textId="7362AE4C" w:rsidR="004F2677" w:rsidRPr="00354210" w:rsidRDefault="004F2677" w:rsidP="003E02E8">
            <w:pPr>
              <w:rPr>
                <w:sz w:val="20"/>
                <w:szCs w:val="20"/>
              </w:rPr>
            </w:pPr>
          </w:p>
        </w:tc>
        <w:tc>
          <w:tcPr>
            <w:tcW w:w="5953" w:type="dxa"/>
          </w:tcPr>
          <w:p w14:paraId="2C45A3D3" w14:textId="77777777" w:rsidR="00ED3F1F" w:rsidRPr="00ED3F1F" w:rsidRDefault="00ED3F1F" w:rsidP="00ED3F1F">
            <w:pPr>
              <w:rPr>
                <w:b/>
                <w:bCs/>
                <w:i/>
                <w:iCs/>
                <w:sz w:val="20"/>
                <w:szCs w:val="20"/>
              </w:rPr>
            </w:pPr>
            <w:r w:rsidRPr="00ED3F1F">
              <w:rPr>
                <w:b/>
                <w:bCs/>
                <w:i/>
                <w:iCs/>
                <w:sz w:val="20"/>
                <w:szCs w:val="20"/>
              </w:rPr>
              <w:t>Dokumentai, kuriuos turės pateikti galimas laimėtojas:</w:t>
            </w:r>
          </w:p>
          <w:p w14:paraId="06AA957F" w14:textId="78C2627B" w:rsidR="00ED3F1F" w:rsidRPr="00ED3F1F" w:rsidRDefault="00ED3F1F" w:rsidP="00ED3F1F">
            <w:pPr>
              <w:rPr>
                <w:sz w:val="20"/>
                <w:szCs w:val="20"/>
              </w:rPr>
            </w:pPr>
            <w:r w:rsidRPr="00ED3F1F">
              <w:rPr>
                <w:b/>
                <w:bCs/>
                <w:sz w:val="20"/>
                <w:szCs w:val="20"/>
              </w:rPr>
              <w:br/>
            </w:r>
            <w:r w:rsidRPr="00ED3F1F">
              <w:rPr>
                <w:sz w:val="20"/>
                <w:szCs w:val="20"/>
              </w:rPr>
              <w:t xml:space="preserve">Atitiktį reikalavimams įrodantys dokumentai: EMAS arba LST EN ISO 14001 sertifikatas, arba kitas lygiavertis sertifikatas, išduotas kitose </w:t>
            </w:r>
            <w:r w:rsidRPr="001303B8">
              <w:rPr>
                <w:sz w:val="20"/>
                <w:szCs w:val="20"/>
              </w:rPr>
              <w:t xml:space="preserve">valstybėse narėse įsteigtų nepriklausomų įstaigų, patvirtinantis, kad tiekėjas </w:t>
            </w:r>
            <w:r w:rsidR="00BD5CA2" w:rsidRPr="001303B8">
              <w:rPr>
                <w:sz w:val="20"/>
                <w:szCs w:val="20"/>
              </w:rPr>
              <w:t xml:space="preserve">laboratorinių bandymų, kelio dangų tyrimų </w:t>
            </w:r>
            <w:r w:rsidRPr="001303B8">
              <w:rPr>
                <w:sz w:val="20"/>
                <w:szCs w:val="20"/>
              </w:rPr>
              <w:t>srity</w:t>
            </w:r>
            <w:r w:rsidR="00BD5CA2" w:rsidRPr="001303B8">
              <w:rPr>
                <w:sz w:val="20"/>
                <w:szCs w:val="20"/>
              </w:rPr>
              <w:t xml:space="preserve">se </w:t>
            </w:r>
            <w:r w:rsidRPr="001303B8">
              <w:rPr>
                <w:sz w:val="20"/>
                <w:szCs w:val="20"/>
              </w:rPr>
              <w:t>yra įdiegęs aplinkos apsaugos vadybos sistemą  (Europos Sąjungos aplinkos apsaugos vadybos ir audito sistemą (EMAS</w:t>
            </w:r>
            <w:r w:rsidRPr="00ED3F1F">
              <w:rPr>
                <w:sz w:val="20"/>
                <w:szCs w:val="20"/>
              </w:rPr>
              <w:t>) arba kitą aplinkos apsaugos vadybos sistemą, kuri įdiegta pagal standartą LST EN ISO 14001 „Aplinkos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935D352" w14:textId="77777777" w:rsidR="00ED3F1F" w:rsidRPr="00ED3F1F" w:rsidRDefault="00ED3F1F" w:rsidP="00ED3F1F">
            <w:pPr>
              <w:rPr>
                <w:sz w:val="20"/>
                <w:szCs w:val="20"/>
              </w:rPr>
            </w:pPr>
          </w:p>
          <w:p w14:paraId="00F8D4BF" w14:textId="77777777" w:rsidR="00ED3F1F" w:rsidRPr="00ED3F1F" w:rsidRDefault="00ED3F1F" w:rsidP="00ED3F1F">
            <w:pPr>
              <w:rPr>
                <w:sz w:val="20"/>
                <w:szCs w:val="20"/>
              </w:rPr>
            </w:pPr>
            <w:r w:rsidRPr="00ED3F1F">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23CE427" w14:textId="650662B3" w:rsidR="00510518" w:rsidRPr="00354210" w:rsidRDefault="00ED3F1F" w:rsidP="00ED3F1F">
            <w:pPr>
              <w:rPr>
                <w:sz w:val="20"/>
                <w:szCs w:val="20"/>
              </w:rPr>
            </w:pPr>
            <w:r w:rsidRPr="00ED3F1F">
              <w:rPr>
                <w:sz w:val="20"/>
                <w:szCs w:val="20"/>
              </w:rPr>
              <w:t xml:space="preserve"> </w:t>
            </w:r>
            <w:r w:rsidRPr="00ED3F1F">
              <w:rPr>
                <w:sz w:val="20"/>
                <w:szCs w:val="20"/>
              </w:rPr>
              <w:br/>
            </w:r>
            <w:r w:rsidRPr="00ED3F1F">
              <w:rPr>
                <w:i/>
                <w:iCs/>
                <w:sz w:val="20"/>
                <w:szCs w:val="20"/>
              </w:rPr>
              <w:t>Pateikiamos skaitmeninės dokumentų kopijos.</w:t>
            </w:r>
          </w:p>
        </w:tc>
        <w:tc>
          <w:tcPr>
            <w:tcW w:w="3827" w:type="dxa"/>
          </w:tcPr>
          <w:p w14:paraId="6E2C3648" w14:textId="77777777" w:rsidR="001303B8" w:rsidRPr="001303B8" w:rsidRDefault="001303B8" w:rsidP="001303B8">
            <w:pPr>
              <w:rPr>
                <w:sz w:val="20"/>
                <w:szCs w:val="20"/>
              </w:rPr>
            </w:pPr>
            <w:r w:rsidRPr="001303B8">
              <w:rPr>
                <w:sz w:val="20"/>
                <w:szCs w:val="20"/>
              </w:rPr>
              <w:t xml:space="preserve">Tiekėjas, tiekėjų grupės nariai, kiti ūkio subjektai, kurių pajėgumais remiasi tiekėjas, </w:t>
            </w:r>
            <w:r w:rsidRPr="001303B8">
              <w:rPr>
                <w:b/>
                <w:bCs/>
                <w:sz w:val="20"/>
                <w:szCs w:val="20"/>
              </w:rPr>
              <w:t>pagal prisiimamus įsipareigojimus.</w:t>
            </w:r>
          </w:p>
          <w:p w14:paraId="65096B08" w14:textId="7704F73B" w:rsidR="00510518" w:rsidRPr="00354210" w:rsidRDefault="00510518" w:rsidP="003E02E8">
            <w:pPr>
              <w:rPr>
                <w:sz w:val="20"/>
                <w:szCs w:val="20"/>
              </w:rPr>
            </w:pPr>
          </w:p>
        </w:tc>
      </w:tr>
    </w:tbl>
    <w:p w14:paraId="25DDA162" w14:textId="77777777" w:rsidR="00EF3491" w:rsidRPr="00354210" w:rsidRDefault="00EF3491" w:rsidP="00EF3491">
      <w:pPr>
        <w:pStyle w:val="Heading"/>
        <w:jc w:val="center"/>
        <w:rPr>
          <w:rFonts w:cs="Times New Roman"/>
          <w:sz w:val="16"/>
          <w:szCs w:val="16"/>
          <w:lang w:val="lt-LT"/>
        </w:rPr>
      </w:pPr>
    </w:p>
    <w:sectPr w:rsidR="00EF3491" w:rsidRPr="00354210" w:rsidSect="00092C15">
      <w:footerReference w:type="default" r:id="rId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4D695" w14:textId="77777777" w:rsidR="001263C3" w:rsidRDefault="001263C3" w:rsidP="00992543">
      <w:r>
        <w:separator/>
      </w:r>
    </w:p>
  </w:endnote>
  <w:endnote w:type="continuationSeparator" w:id="0">
    <w:p w14:paraId="78044509" w14:textId="77777777" w:rsidR="001263C3" w:rsidRDefault="001263C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B81E0" w14:textId="573AD533"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1C213" w14:textId="77777777" w:rsidR="001263C3" w:rsidRDefault="001263C3" w:rsidP="00992543">
      <w:r>
        <w:separator/>
      </w:r>
    </w:p>
  </w:footnote>
  <w:footnote w:type="continuationSeparator" w:id="0">
    <w:p w14:paraId="61732EBB" w14:textId="77777777" w:rsidR="001263C3" w:rsidRDefault="001263C3"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63B84"/>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263C3"/>
    <w:rsid w:val="001303B8"/>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5300"/>
    <w:rsid w:val="00207E8C"/>
    <w:rsid w:val="002146D6"/>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2AF3"/>
    <w:rsid w:val="00295E68"/>
    <w:rsid w:val="00297477"/>
    <w:rsid w:val="002A1230"/>
    <w:rsid w:val="002A1D36"/>
    <w:rsid w:val="002A6A92"/>
    <w:rsid w:val="002B583C"/>
    <w:rsid w:val="002D4721"/>
    <w:rsid w:val="002D7D46"/>
    <w:rsid w:val="002E7661"/>
    <w:rsid w:val="002F53AD"/>
    <w:rsid w:val="002F7369"/>
    <w:rsid w:val="00302AB3"/>
    <w:rsid w:val="0031630A"/>
    <w:rsid w:val="003171EC"/>
    <w:rsid w:val="00323B20"/>
    <w:rsid w:val="00325BD8"/>
    <w:rsid w:val="003304F9"/>
    <w:rsid w:val="00330F1B"/>
    <w:rsid w:val="00347D32"/>
    <w:rsid w:val="00354210"/>
    <w:rsid w:val="003563AD"/>
    <w:rsid w:val="003813FD"/>
    <w:rsid w:val="00381F67"/>
    <w:rsid w:val="003848AE"/>
    <w:rsid w:val="00386DF9"/>
    <w:rsid w:val="00390E93"/>
    <w:rsid w:val="003936CA"/>
    <w:rsid w:val="003B2DCF"/>
    <w:rsid w:val="003B3917"/>
    <w:rsid w:val="003C1019"/>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E0DFF"/>
    <w:rsid w:val="004F0975"/>
    <w:rsid w:val="004F1065"/>
    <w:rsid w:val="004F2677"/>
    <w:rsid w:val="0050218E"/>
    <w:rsid w:val="005022BD"/>
    <w:rsid w:val="00502793"/>
    <w:rsid w:val="00503D75"/>
    <w:rsid w:val="00504DC3"/>
    <w:rsid w:val="005063CB"/>
    <w:rsid w:val="00507E28"/>
    <w:rsid w:val="00510518"/>
    <w:rsid w:val="005361DA"/>
    <w:rsid w:val="00552483"/>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E66E9"/>
    <w:rsid w:val="005F4213"/>
    <w:rsid w:val="005F75BD"/>
    <w:rsid w:val="00600427"/>
    <w:rsid w:val="00602D74"/>
    <w:rsid w:val="0062016C"/>
    <w:rsid w:val="0062765C"/>
    <w:rsid w:val="006519D0"/>
    <w:rsid w:val="00670C15"/>
    <w:rsid w:val="00676B80"/>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33E7"/>
    <w:rsid w:val="00805393"/>
    <w:rsid w:val="00811D4C"/>
    <w:rsid w:val="00814FFD"/>
    <w:rsid w:val="00820DED"/>
    <w:rsid w:val="0082112A"/>
    <w:rsid w:val="00821B63"/>
    <w:rsid w:val="0083707B"/>
    <w:rsid w:val="0084421A"/>
    <w:rsid w:val="008457F2"/>
    <w:rsid w:val="00857222"/>
    <w:rsid w:val="00860DD0"/>
    <w:rsid w:val="00885BFE"/>
    <w:rsid w:val="008964BC"/>
    <w:rsid w:val="008B2FB1"/>
    <w:rsid w:val="008C0AA1"/>
    <w:rsid w:val="008C5299"/>
    <w:rsid w:val="008C64F3"/>
    <w:rsid w:val="008F5D16"/>
    <w:rsid w:val="008F6BCD"/>
    <w:rsid w:val="00903500"/>
    <w:rsid w:val="0091373A"/>
    <w:rsid w:val="00927667"/>
    <w:rsid w:val="009321BC"/>
    <w:rsid w:val="0093362C"/>
    <w:rsid w:val="0093686F"/>
    <w:rsid w:val="00940951"/>
    <w:rsid w:val="00942FBB"/>
    <w:rsid w:val="00952AC1"/>
    <w:rsid w:val="009632F0"/>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088D"/>
    <w:rsid w:val="00A31A93"/>
    <w:rsid w:val="00A324BA"/>
    <w:rsid w:val="00A3798A"/>
    <w:rsid w:val="00A4489C"/>
    <w:rsid w:val="00A47888"/>
    <w:rsid w:val="00A565B8"/>
    <w:rsid w:val="00A57AD6"/>
    <w:rsid w:val="00A65BCB"/>
    <w:rsid w:val="00A741EF"/>
    <w:rsid w:val="00A7676D"/>
    <w:rsid w:val="00A82A9E"/>
    <w:rsid w:val="00A85726"/>
    <w:rsid w:val="00A87897"/>
    <w:rsid w:val="00A91FE9"/>
    <w:rsid w:val="00A9322A"/>
    <w:rsid w:val="00A9443F"/>
    <w:rsid w:val="00AA370E"/>
    <w:rsid w:val="00AA5B3A"/>
    <w:rsid w:val="00AB11E9"/>
    <w:rsid w:val="00AB603F"/>
    <w:rsid w:val="00AC2862"/>
    <w:rsid w:val="00AC3149"/>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D5CA2"/>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08B6"/>
    <w:rsid w:val="00D026F1"/>
    <w:rsid w:val="00D03A4D"/>
    <w:rsid w:val="00D1550E"/>
    <w:rsid w:val="00D27949"/>
    <w:rsid w:val="00D37A9B"/>
    <w:rsid w:val="00D532B1"/>
    <w:rsid w:val="00D75DAD"/>
    <w:rsid w:val="00D85EFE"/>
    <w:rsid w:val="00D9086E"/>
    <w:rsid w:val="00DA61C2"/>
    <w:rsid w:val="00DB35B6"/>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B15CA"/>
    <w:rsid w:val="00EC379C"/>
    <w:rsid w:val="00ED3F1F"/>
    <w:rsid w:val="00ED5483"/>
    <w:rsid w:val="00ED60E6"/>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0AEC"/>
    <w:rsid w:val="00F744D2"/>
    <w:rsid w:val="00F75579"/>
    <w:rsid w:val="00F807F5"/>
    <w:rsid w:val="00F871BD"/>
    <w:rsid w:val="00F92F60"/>
    <w:rsid w:val="00FA08BD"/>
    <w:rsid w:val="00FA22DC"/>
    <w:rsid w:val="00FA358D"/>
    <w:rsid w:val="00FA5AA9"/>
    <w:rsid w:val="00FA76CB"/>
    <w:rsid w:val="00FB18B7"/>
    <w:rsid w:val="00FB7E18"/>
    <w:rsid w:val="00FD0FE9"/>
    <w:rsid w:val="00FD1B33"/>
    <w:rsid w:val="00FE2154"/>
    <w:rsid w:val="00FE3AF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4CADB"/>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39289">
      <w:bodyDiv w:val="1"/>
      <w:marLeft w:val="0"/>
      <w:marRight w:val="0"/>
      <w:marTop w:val="0"/>
      <w:marBottom w:val="0"/>
      <w:divBdr>
        <w:top w:val="none" w:sz="0" w:space="0" w:color="auto"/>
        <w:left w:val="none" w:sz="0" w:space="0" w:color="auto"/>
        <w:bottom w:val="none" w:sz="0" w:space="0" w:color="auto"/>
        <w:right w:val="none" w:sz="0" w:space="0" w:color="auto"/>
      </w:divBdr>
    </w:div>
    <w:div w:id="192499350">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13742187">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26863289">
      <w:bodyDiv w:val="1"/>
      <w:marLeft w:val="0"/>
      <w:marRight w:val="0"/>
      <w:marTop w:val="0"/>
      <w:marBottom w:val="0"/>
      <w:divBdr>
        <w:top w:val="none" w:sz="0" w:space="0" w:color="auto"/>
        <w:left w:val="none" w:sz="0" w:space="0" w:color="auto"/>
        <w:bottom w:val="none" w:sz="0" w:space="0" w:color="auto"/>
        <w:right w:val="none" w:sz="0" w:space="0" w:color="auto"/>
      </w:divBdr>
    </w:div>
    <w:div w:id="631910414">
      <w:bodyDiv w:val="1"/>
      <w:marLeft w:val="0"/>
      <w:marRight w:val="0"/>
      <w:marTop w:val="0"/>
      <w:marBottom w:val="0"/>
      <w:divBdr>
        <w:top w:val="none" w:sz="0" w:space="0" w:color="auto"/>
        <w:left w:val="none" w:sz="0" w:space="0" w:color="auto"/>
        <w:bottom w:val="none" w:sz="0" w:space="0" w:color="auto"/>
        <w:right w:val="none" w:sz="0" w:space="0" w:color="auto"/>
      </w:divBdr>
    </w:div>
    <w:div w:id="643127094">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26412794">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81190711">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342249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47290092">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55736257">
      <w:bodyDiv w:val="1"/>
      <w:marLeft w:val="0"/>
      <w:marRight w:val="0"/>
      <w:marTop w:val="0"/>
      <w:marBottom w:val="0"/>
      <w:divBdr>
        <w:top w:val="none" w:sz="0" w:space="0" w:color="auto"/>
        <w:left w:val="none" w:sz="0" w:space="0" w:color="auto"/>
        <w:bottom w:val="none" w:sz="0" w:space="0" w:color="auto"/>
        <w:right w:val="none" w:sz="0" w:space="0" w:color="auto"/>
      </w:divBdr>
    </w:div>
    <w:div w:id="1776363872">
      <w:bodyDiv w:val="1"/>
      <w:marLeft w:val="0"/>
      <w:marRight w:val="0"/>
      <w:marTop w:val="0"/>
      <w:marBottom w:val="0"/>
      <w:divBdr>
        <w:top w:val="none" w:sz="0" w:space="0" w:color="auto"/>
        <w:left w:val="none" w:sz="0" w:space="0" w:color="auto"/>
        <w:bottom w:val="none" w:sz="0" w:space="0" w:color="auto"/>
        <w:right w:val="none" w:sz="0" w:space="0" w:color="auto"/>
      </w:divBdr>
    </w:div>
    <w:div w:id="1912615689">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18190379">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4077</Words>
  <Characters>2325</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14</cp:revision>
  <cp:lastPrinted>2021-03-17T12:52:00Z</cp:lastPrinted>
  <dcterms:created xsi:type="dcterms:W3CDTF">2023-11-24T12:02:00Z</dcterms:created>
  <dcterms:modified xsi:type="dcterms:W3CDTF">2025-07-24T13:21:00Z</dcterms:modified>
</cp:coreProperties>
</file>